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A0C" w:rsidRDefault="0024146C">
      <w:r>
        <w:rPr>
          <w:rStyle w:val="apple-style-span"/>
          <w:rFonts w:ascii="Arial" w:hAnsi="Arial" w:cs="Arial"/>
          <w:color w:val="222222"/>
          <w:sz w:val="20"/>
          <w:szCs w:val="20"/>
        </w:rPr>
        <w:t>A request to LM_NET has resulted in a number of links to videos about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>plagiarism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>that I thought you might be interested in. I haven't looked at them - will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>leave it to you to determine if they are suitable for your clientele. (I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>love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 xml:space="preserve">the simplicity of </w:t>
      </w:r>
      <w:proofErr w:type="spellStart"/>
      <w:r>
        <w:rPr>
          <w:rStyle w:val="apple-style-span"/>
          <w:rFonts w:ascii="Arial" w:hAnsi="Arial" w:cs="Arial"/>
          <w:color w:val="222222"/>
          <w:sz w:val="20"/>
          <w:szCs w:val="20"/>
        </w:rPr>
        <w:t>Commoncraft</w:t>
      </w:r>
      <w:proofErr w:type="spellEnd"/>
      <w:r>
        <w:rPr>
          <w:rStyle w:val="apple-style-span"/>
          <w:rFonts w:ascii="Arial" w:hAnsi="Arial" w:cs="Arial"/>
          <w:color w:val="222222"/>
          <w:sz w:val="20"/>
          <w:szCs w:val="20"/>
        </w:rPr>
        <w:t xml:space="preserve"> materials and they could be the inspiration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>for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>students to make their own in a similar format to explain their learning).</w:t>
      </w:r>
      <w:r>
        <w:rPr>
          <w:rFonts w:ascii="Arial" w:hAnsi="Arial" w:cs="Arial"/>
          <w:color w:val="222222"/>
          <w:sz w:val="20"/>
          <w:szCs w:val="20"/>
        </w:rPr>
        <w:br/>
      </w:r>
      <w:hyperlink r:id="rId5" w:tgtFrame="_blank" w:history="1">
        <w:r>
          <w:rPr>
            <w:rStyle w:val="Hyperlink"/>
            <w:rFonts w:ascii="Arial" w:hAnsi="Arial" w:cs="Arial"/>
            <w:color w:val="1155CC"/>
            <w:sz w:val="20"/>
            <w:szCs w:val="20"/>
          </w:rPr>
          <w:t>http://library.acadiau.ca/help/tutorials.html</w:t>
        </w:r>
      </w:hyperlink>
      <w:r>
        <w:rPr>
          <w:rFonts w:ascii="Arial" w:hAnsi="Arial" w:cs="Arial"/>
          <w:color w:val="222222"/>
          <w:sz w:val="20"/>
          <w:szCs w:val="20"/>
        </w:rPr>
        <w:br/>
      </w:r>
      <w:hyperlink r:id="rId6" w:tgtFrame="_blank" w:history="1">
        <w:r>
          <w:rPr>
            <w:rStyle w:val="Hyperlink"/>
            <w:rFonts w:ascii="Arial" w:hAnsi="Arial" w:cs="Arial"/>
            <w:color w:val="1155CC"/>
            <w:sz w:val="20"/>
            <w:szCs w:val="20"/>
          </w:rPr>
          <w:t>http://www.commoncraft.com/video/plagiarism</w:t>
        </w:r>
      </w:hyperlink>
      <w:r>
        <w:rPr>
          <w:rFonts w:ascii="Arial" w:hAnsi="Arial" w:cs="Arial"/>
          <w:color w:val="222222"/>
          <w:sz w:val="20"/>
          <w:szCs w:val="20"/>
        </w:rPr>
        <w:br/>
      </w:r>
      <w:hyperlink r:id="rId7" w:tgtFrame="_blank" w:history="1">
        <w:r>
          <w:rPr>
            <w:rStyle w:val="Hyperlink"/>
            <w:rFonts w:ascii="Arial" w:hAnsi="Arial" w:cs="Arial"/>
            <w:color w:val="1155CC"/>
            <w:sz w:val="20"/>
            <w:szCs w:val="20"/>
          </w:rPr>
          <w:t>http://www.commoncraft.com/video/web-search-strategies</w:t>
        </w:r>
      </w:hyperlink>
      <w:r>
        <w:rPr>
          <w:rFonts w:ascii="Arial" w:hAnsi="Arial" w:cs="Arial"/>
          <w:color w:val="222222"/>
          <w:sz w:val="20"/>
          <w:szCs w:val="20"/>
        </w:rPr>
        <w:br/>
      </w:r>
      <w:hyperlink r:id="rId8" w:tgtFrame="_blank" w:history="1">
        <w:r>
          <w:rPr>
            <w:rStyle w:val="Hyperlink"/>
            <w:rFonts w:ascii="Arial" w:hAnsi="Arial" w:cs="Arial"/>
            <w:color w:val="1155CC"/>
            <w:sz w:val="20"/>
            <w:szCs w:val="20"/>
          </w:rPr>
          <w:t>http://www.commoncraft.com/video/secure-passwords</w:t>
        </w:r>
      </w:hyperlink>
      <w:r>
        <w:rPr>
          <w:rFonts w:ascii="Arial" w:hAnsi="Arial" w:cs="Arial"/>
          <w:color w:val="222222"/>
          <w:sz w:val="20"/>
          <w:szCs w:val="20"/>
        </w:rPr>
        <w:br/>
      </w:r>
      <w:hyperlink r:id="rId9" w:tgtFrame="_blank" w:history="1">
        <w:r>
          <w:rPr>
            <w:rStyle w:val="Hyperlink"/>
            <w:rFonts w:ascii="Arial" w:hAnsi="Arial" w:cs="Arial"/>
            <w:color w:val="1155CC"/>
            <w:sz w:val="20"/>
            <w:szCs w:val="20"/>
          </w:rPr>
          <w:t>http://www.commoncraft.com/video/social-media</w:t>
        </w:r>
      </w:hyperlink>
      <w:r>
        <w:rPr>
          <w:rFonts w:ascii="Arial" w:hAnsi="Arial" w:cs="Arial"/>
          <w:color w:val="222222"/>
          <w:sz w:val="20"/>
          <w:szCs w:val="20"/>
        </w:rPr>
        <w:br/>
      </w:r>
      <w:hyperlink r:id="rId10" w:tgtFrame="_blank" w:history="1">
        <w:r>
          <w:rPr>
            <w:rStyle w:val="Hyperlink"/>
            <w:rFonts w:ascii="Arial" w:hAnsi="Arial" w:cs="Arial"/>
            <w:color w:val="1155CC"/>
            <w:sz w:val="20"/>
            <w:szCs w:val="20"/>
          </w:rPr>
          <w:t>http://www.library.usyd.edu.au/elearning/learn/topic/index.php</w:t>
        </w:r>
      </w:hyperlink>
      <w:bookmarkStart w:id="0" w:name="_GoBack"/>
      <w:bookmarkEnd w:id="0"/>
    </w:p>
    <w:sectPr w:rsidR="00911A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46C"/>
    <w:rsid w:val="0024146C"/>
    <w:rsid w:val="0091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24146C"/>
  </w:style>
  <w:style w:type="character" w:styleId="Hyperlink">
    <w:name w:val="Hyperlink"/>
    <w:basedOn w:val="DefaultParagraphFont"/>
    <w:uiPriority w:val="99"/>
    <w:semiHidden/>
    <w:unhideWhenUsed/>
    <w:rsid w:val="0024146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24146C"/>
  </w:style>
  <w:style w:type="character" w:styleId="Hyperlink">
    <w:name w:val="Hyperlink"/>
    <w:basedOn w:val="DefaultParagraphFont"/>
    <w:uiPriority w:val="99"/>
    <w:semiHidden/>
    <w:unhideWhenUsed/>
    <w:rsid w:val="002414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moncraft.com/video/secure-password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mmoncraft.com/video/web-search-strategies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mmoncraft.com/video/plagiaris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library.acadiau.ca/help/tutorials.html" TargetMode="External"/><Relationship Id="rId10" Type="http://schemas.openxmlformats.org/officeDocument/2006/relationships/hyperlink" Target="http://www.library.usyd.edu.au/elearning/learn/topic/index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mmoncraft.com/video/social-medi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1</cp:revision>
  <dcterms:created xsi:type="dcterms:W3CDTF">2011-12-11T23:33:00Z</dcterms:created>
  <dcterms:modified xsi:type="dcterms:W3CDTF">2011-12-11T23:35:00Z</dcterms:modified>
</cp:coreProperties>
</file>